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41" w:rsidRPr="00424B0C" w:rsidRDefault="00424B0C">
      <w:pPr>
        <w:rPr>
          <w:rFonts w:ascii="Times New Roman" w:hAnsi="Times New Roman" w:cs="Times New Roman"/>
          <w:sz w:val="28"/>
          <w:szCs w:val="28"/>
        </w:rPr>
      </w:pPr>
      <w:r w:rsidRPr="009E7A44">
        <w:rPr>
          <w:rFonts w:ascii="Times New Roman" w:hAnsi="Times New Roman" w:cs="Times New Roman"/>
          <w:color w:val="0070C0"/>
          <w:sz w:val="28"/>
          <w:szCs w:val="28"/>
        </w:rPr>
        <w:t xml:space="preserve">   </w:t>
      </w:r>
      <w:hyperlink r:id="rId4" w:tooltip="Белки животные для мясопереработки" w:history="1">
        <w:r w:rsidRPr="009E7A44">
          <w:rPr>
            <w:rStyle w:val="a4"/>
            <w:rFonts w:ascii="Times New Roman" w:hAnsi="Times New Roman" w:cs="Times New Roman"/>
            <w:i/>
            <w:iCs/>
            <w:color w:val="0070C0"/>
            <w:sz w:val="28"/>
            <w:szCs w:val="28"/>
            <w:u w:val="single"/>
          </w:rPr>
          <w:t>Животный белок</w:t>
        </w:r>
      </w:hyperlink>
      <w:r w:rsidRPr="00424B0C">
        <w:rPr>
          <w:rFonts w:ascii="Times New Roman" w:hAnsi="Times New Roman" w:cs="Times New Roman"/>
          <w:sz w:val="28"/>
          <w:szCs w:val="28"/>
        </w:rPr>
        <w:t xml:space="preserve"> получают, в основном, из коллагенсодержащего сырья. </w:t>
      </w:r>
      <w:r w:rsidRPr="00424B0C">
        <w:rPr>
          <w:rFonts w:ascii="Times New Roman" w:hAnsi="Times New Roman" w:cs="Times New Roman"/>
          <w:sz w:val="28"/>
          <w:szCs w:val="28"/>
        </w:rPr>
        <w:br/>
        <w:t>Полноценный значительно превосходит растительные по биологической ценности и лучше сбалансированы по аминокислотному составу.</w:t>
      </w:r>
      <w:r w:rsidRPr="00424B0C">
        <w:rPr>
          <w:rFonts w:ascii="Times New Roman" w:hAnsi="Times New Roman" w:cs="Times New Roman"/>
          <w:sz w:val="28"/>
          <w:szCs w:val="28"/>
        </w:rPr>
        <w:br/>
      </w:r>
      <w:hyperlink r:id="rId5" w:tooltip="Животные белки" w:history="1">
        <w:r w:rsidRPr="009E7A44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single"/>
          </w:rPr>
          <w:t>Белки животные</w:t>
        </w:r>
      </w:hyperlink>
      <w:r w:rsidRPr="00424B0C">
        <w:rPr>
          <w:rFonts w:ascii="Times New Roman" w:hAnsi="Times New Roman" w:cs="Times New Roman"/>
          <w:sz w:val="28"/>
          <w:szCs w:val="28"/>
        </w:rPr>
        <w:t xml:space="preserve"> обладают высокой водоудерживающей способностью (образуют стабильные гели с водой в соотношении 1:20). Они – хорошие эмульгаторы, позволяют перерабатывать малоценное жиросодержащее сырье (жир-сырец, жировая обрезь, шкурка и т.п.), улучшают консистенцию и пластичность фарша. </w:t>
      </w:r>
      <w:hyperlink r:id="rId6" w:tooltip="Белки животные для мясопереработки" w:history="1">
        <w:r w:rsidRPr="00424B0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Животный белок</w:t>
        </w:r>
      </w:hyperlink>
      <w:r w:rsidRPr="00424B0C">
        <w:rPr>
          <w:rFonts w:ascii="Times New Roman" w:hAnsi="Times New Roman" w:cs="Times New Roman"/>
          <w:sz w:val="28"/>
          <w:szCs w:val="28"/>
        </w:rPr>
        <w:t xml:space="preserve"> повышает органолептические свойства готового продукта: сочность, внешний вид; предотвращают бульонно-жировые отеки, увеличивают выход; позволяют снизить себестоимость продукции</w:t>
      </w:r>
    </w:p>
    <w:sectPr w:rsidR="00552541" w:rsidRPr="00424B0C" w:rsidSect="00C5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B0C"/>
    <w:rsid w:val="00120575"/>
    <w:rsid w:val="00221EB0"/>
    <w:rsid w:val="002E71CD"/>
    <w:rsid w:val="00424B0C"/>
    <w:rsid w:val="009E7A44"/>
    <w:rsid w:val="00C5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B0C"/>
    <w:rPr>
      <w:color w:val="0000FF"/>
      <w:u w:val="single"/>
    </w:rPr>
  </w:style>
  <w:style w:type="character" w:styleId="a4">
    <w:name w:val="Strong"/>
    <w:basedOn w:val="a0"/>
    <w:uiPriority w:val="22"/>
    <w:qFormat/>
    <w:rsid w:val="00424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eat.ru/sprav_tmp/spr.php?select=2&amp;level=2&amp;ref=66" TargetMode="External"/><Relationship Id="rId5" Type="http://schemas.openxmlformats.org/officeDocument/2006/relationships/hyperlink" Target="http://www.infomeat.ru/sprav_tmp/spr.php?select=2&amp;level=2&amp;ref=66" TargetMode="External"/><Relationship Id="rId4" Type="http://schemas.openxmlformats.org/officeDocument/2006/relationships/hyperlink" Target="http://www.infomeat.ru/sprav_tmp/spr.php?select=2&amp;level=2&amp;ref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2014-07-09T07:21:00Z</dcterms:created>
  <dcterms:modified xsi:type="dcterms:W3CDTF">2014-07-09T10:34:00Z</dcterms:modified>
</cp:coreProperties>
</file>